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65A14" w14:textId="77777777" w:rsidR="00150060" w:rsidRDefault="00150060" w:rsidP="002F3DDB">
      <w:pPr>
        <w:jc w:val="center"/>
        <w:rPr>
          <w:b/>
        </w:rPr>
      </w:pPr>
      <w:r w:rsidRPr="00150060">
        <w:rPr>
          <w:b/>
        </w:rPr>
        <w:t xml:space="preserve">Evaluation </w:t>
      </w:r>
      <w:proofErr w:type="spellStart"/>
      <w:r w:rsidRPr="00150060">
        <w:rPr>
          <w:b/>
        </w:rPr>
        <w:t>P</w:t>
      </w:r>
      <w:r>
        <w:rPr>
          <w:b/>
        </w:rPr>
        <w:t>P</w:t>
      </w:r>
      <w:r w:rsidRPr="00150060">
        <w:rPr>
          <w:b/>
        </w:rPr>
        <w:t>days</w:t>
      </w:r>
      <w:proofErr w:type="spellEnd"/>
      <w:r w:rsidRPr="00150060">
        <w:rPr>
          <w:b/>
        </w:rPr>
        <w:t xml:space="preserve"> 2017</w:t>
      </w:r>
    </w:p>
    <w:p w14:paraId="05EA65CB" w14:textId="77777777" w:rsidR="00150060" w:rsidRPr="00150060" w:rsidRDefault="00150060">
      <w:pPr>
        <w:rPr>
          <w:b/>
        </w:rPr>
      </w:pPr>
    </w:p>
    <w:p w14:paraId="0C4FDCE4" w14:textId="77777777" w:rsidR="00150060" w:rsidRDefault="00150060">
      <w:r>
        <w:t xml:space="preserve">In this evaluation I will try to describe the process of organizing the </w:t>
      </w:r>
      <w:proofErr w:type="spellStart"/>
      <w:r>
        <w:t>PPdays</w:t>
      </w:r>
      <w:proofErr w:type="spellEnd"/>
      <w:r>
        <w:t xml:space="preserve">, how I approached it and possible ways to improve this. </w:t>
      </w:r>
    </w:p>
    <w:p w14:paraId="6ED9C204" w14:textId="77777777" w:rsidR="00150060" w:rsidRDefault="00150060"/>
    <w:p w14:paraId="667DA004" w14:textId="0C64C947" w:rsidR="00C420A9" w:rsidRDefault="00150060" w:rsidP="00E15B9E">
      <w:pPr>
        <w:ind w:firstLine="708"/>
      </w:pPr>
      <w:r>
        <w:t xml:space="preserve">To organize the </w:t>
      </w:r>
      <w:proofErr w:type="spellStart"/>
      <w:r>
        <w:t>PPdays</w:t>
      </w:r>
      <w:proofErr w:type="spellEnd"/>
      <w:r>
        <w:t>, I closely followed the directions that were provided on the wiki page (see Organization_PPdays.docx). To start, you have to choose a week for the participant days</w:t>
      </w:r>
      <w:r w:rsidR="00C420A9">
        <w:t xml:space="preserve">. To this end, it is a good idea to ask around when everyone is available, on vacation or away at conferences. Try to make sure you choose a week when most PhDs are available. Next, </w:t>
      </w:r>
      <w:r>
        <w:t xml:space="preserve">I contacted the staff to inform them of when I was planning to organize the participant days and to take stock of everyone that wanted to participate. </w:t>
      </w:r>
      <w:r w:rsidR="002F36B8">
        <w:t xml:space="preserve">In this mail I also asked them for a few details regarding their experiments, i.e., </w:t>
      </w:r>
      <w:r w:rsidR="002F36B8" w:rsidRPr="002F36B8">
        <w:t xml:space="preserve">how many experiments </w:t>
      </w:r>
      <w:r w:rsidR="002F36B8">
        <w:t>they</w:t>
      </w:r>
      <w:r w:rsidR="002F36B8" w:rsidRPr="002F36B8">
        <w:t xml:space="preserve"> would like to run, an estimation of their running time and the requirements regarding equipment and participants</w:t>
      </w:r>
      <w:r w:rsidR="002F36B8">
        <w:t xml:space="preserve">. Additionally, </w:t>
      </w:r>
      <w:r w:rsidR="00255CAF">
        <w:t xml:space="preserve">concerning the PhDs, </w:t>
      </w:r>
      <w:r w:rsidR="00255CAF" w:rsidRPr="00255CAF">
        <w:t>I</w:t>
      </w:r>
      <w:r w:rsidR="00255CAF">
        <w:t xml:space="preserve"> asked their </w:t>
      </w:r>
      <w:r w:rsidR="00255CAF" w:rsidRPr="00255CAF">
        <w:t>preferred testing days and testing room.</w:t>
      </w:r>
      <w:r w:rsidR="00255CAF">
        <w:t xml:space="preserve"> Because you won’t be running their experiments, but you will need </w:t>
      </w:r>
      <w:r w:rsidR="00970D4C">
        <w:t xml:space="preserve">to </w:t>
      </w:r>
      <w:r w:rsidR="00255CAF">
        <w:t xml:space="preserve">compile a schedule that fits </w:t>
      </w:r>
      <w:proofErr w:type="gramStart"/>
      <w:r w:rsidR="00255CAF">
        <w:t>their</w:t>
      </w:r>
      <w:proofErr w:type="gramEnd"/>
      <w:r w:rsidR="00255CAF">
        <w:t xml:space="preserve"> needs. </w:t>
      </w:r>
      <w:r w:rsidR="00255CAF" w:rsidRPr="00255CAF">
        <w:t xml:space="preserve"> </w:t>
      </w:r>
      <w:r w:rsidR="00C420A9">
        <w:t xml:space="preserve">Make sure </w:t>
      </w:r>
      <w:r w:rsidR="00255CAF">
        <w:t xml:space="preserve">to </w:t>
      </w:r>
      <w:r w:rsidR="00970D4C">
        <w:t xml:space="preserve">also </w:t>
      </w:r>
      <w:r w:rsidR="002F36B8">
        <w:t xml:space="preserve">send a few reminders, because people tend to forget to reply. </w:t>
      </w:r>
    </w:p>
    <w:p w14:paraId="7C70B3A8" w14:textId="3D137218" w:rsidR="00150060" w:rsidRDefault="00C420A9" w:rsidP="00E15B9E">
      <w:pPr>
        <w:ind w:firstLine="708"/>
      </w:pPr>
      <w:r>
        <w:t>Lo</w:t>
      </w:r>
      <w:r w:rsidR="00E42767">
        <w:t>oking back on this</w:t>
      </w:r>
      <w:r>
        <w:t xml:space="preserve"> whole process, I would like t</w:t>
      </w:r>
      <w:r w:rsidR="0031508B">
        <w:t xml:space="preserve">o recommend contacting the staff a bit </w:t>
      </w:r>
      <w:r w:rsidR="00363F20">
        <w:t>earlier</w:t>
      </w:r>
      <w:r w:rsidR="0031508B">
        <w:t xml:space="preserve"> than I did</w:t>
      </w:r>
      <w:r w:rsidR="007511B2">
        <w:t xml:space="preserve"> (I contacted them about 1.5 month in advance)</w:t>
      </w:r>
      <w:r w:rsidR="00363F20">
        <w:t>,</w:t>
      </w:r>
      <w:r w:rsidR="0031508B">
        <w:t xml:space="preserve"> to give them more time to prepare their experiments</w:t>
      </w:r>
      <w:r w:rsidR="00363F20">
        <w:t xml:space="preserve"> but also</w:t>
      </w:r>
      <w:r w:rsidR="00E254BA">
        <w:t xml:space="preserve"> to give yourself a larger window to </w:t>
      </w:r>
      <w:r w:rsidR="00363F20">
        <w:t>choose</w:t>
      </w:r>
      <w:r w:rsidR="00E254BA">
        <w:t xml:space="preserve"> a suitable week</w:t>
      </w:r>
      <w:r w:rsidR="007511B2">
        <w:t xml:space="preserve">. </w:t>
      </w:r>
      <w:r w:rsidR="0031508B">
        <w:t xml:space="preserve">I would like to recommend contacting the staff about 2-3 months in advance. </w:t>
      </w:r>
    </w:p>
    <w:p w14:paraId="0BB9E502" w14:textId="77777777" w:rsidR="00605CA9" w:rsidRDefault="00605CA9"/>
    <w:p w14:paraId="0BC91056" w14:textId="118A5767" w:rsidR="00B32905" w:rsidRDefault="00605CA9" w:rsidP="00E15B9E">
      <w:pPr>
        <w:ind w:firstLine="708"/>
      </w:pPr>
      <w:r>
        <w:t xml:space="preserve">The next step is inviting the participants. In the past you could contact a lot of possible participants using the EMS newsletter, but unfortunately this is no longer possible due to privacy concerns. Thankfully, there are a few other good options </w:t>
      </w:r>
      <w:r w:rsidR="00D85747">
        <w:t>still available</w:t>
      </w:r>
      <w:r>
        <w:t xml:space="preserve">. First, you can advertise on </w:t>
      </w:r>
      <w:r w:rsidR="00363F20">
        <w:t>Facebook</w:t>
      </w:r>
      <w:r>
        <w:t>. T</w:t>
      </w:r>
      <w:r w:rsidR="00363F20">
        <w:t xml:space="preserve">ry to do this on several pages </w:t>
      </w:r>
      <w:r>
        <w:t xml:space="preserve">like </w:t>
      </w:r>
      <w:r w:rsidR="00363F20">
        <w:t xml:space="preserve">the Cognitive Psychology page, </w:t>
      </w:r>
      <w:r w:rsidR="00D85747">
        <w:t xml:space="preserve">the </w:t>
      </w:r>
      <w:r w:rsidR="00363F20">
        <w:t xml:space="preserve">Cognitive Neuropsychology masters page, </w:t>
      </w:r>
      <w:r w:rsidR="00D85747">
        <w:t xml:space="preserve">the </w:t>
      </w:r>
      <w:r w:rsidR="00363F20">
        <w:t xml:space="preserve">VSPVU page, </w:t>
      </w:r>
      <w:r w:rsidR="00D85747">
        <w:t xml:space="preserve">the </w:t>
      </w:r>
      <w:r w:rsidR="00363F20">
        <w:t>Bachelor psychology page</w:t>
      </w:r>
      <w:r w:rsidR="00D85747">
        <w:t>s</w:t>
      </w:r>
      <w:r w:rsidR="00363F20">
        <w:t xml:space="preserve"> etc. Second, you can contact previous participants using </w:t>
      </w:r>
      <w:proofErr w:type="spellStart"/>
      <w:r w:rsidR="00363F20">
        <w:t>Sona</w:t>
      </w:r>
      <w:proofErr w:type="spellEnd"/>
      <w:r w:rsidR="00D85747">
        <w:t>-</w:t>
      </w:r>
      <w:r w:rsidR="00363F20">
        <w:t>systems. Try to use the contact list of</w:t>
      </w:r>
      <w:r w:rsidR="00D85747">
        <w:t xml:space="preserve"> the more recent experiments</w:t>
      </w:r>
      <w:r w:rsidR="00363F20">
        <w:t xml:space="preserve"> to reach an audience that is more likely to respond. Furthermore, you can make f</w:t>
      </w:r>
      <w:r w:rsidR="009E0D5C">
        <w:t xml:space="preserve">lyers that you can spread across VU campus and </w:t>
      </w:r>
      <w:proofErr w:type="spellStart"/>
      <w:r w:rsidR="009E0D5C">
        <w:t>Uilenstede</w:t>
      </w:r>
      <w:proofErr w:type="spellEnd"/>
      <w:r w:rsidR="009E0D5C">
        <w:t xml:space="preserve">. Make sure to leave also a pile of them in the different labs in the building (also the social psychology lab). Finally, </w:t>
      </w:r>
      <w:r w:rsidR="00D85747">
        <w:t xml:space="preserve">you can </w:t>
      </w:r>
      <w:r w:rsidR="009E0D5C">
        <w:t xml:space="preserve">notify participants of these testing days leading up this week. If their interested, you can note down their email </w:t>
      </w:r>
      <w:r w:rsidR="00D85747">
        <w:t>address</w:t>
      </w:r>
      <w:r w:rsidR="009E0D5C">
        <w:t xml:space="preserve"> and invite them when the time comes. </w:t>
      </w:r>
    </w:p>
    <w:p w14:paraId="75934355" w14:textId="2C6F93FE" w:rsidR="00605CA9" w:rsidRDefault="00B32905" w:rsidP="00E15B9E">
      <w:pPr>
        <w:ind w:firstLine="708"/>
      </w:pPr>
      <w:r>
        <w:t xml:space="preserve">In my opinion it is best to start inviting the participants about 5 weeks in advance. Make sure to also give them a clear deadline till when they can enroll. People who reply too late can function as reserves and possibly replace last minute cancelations (very useful!). See below for an example invitation mail. </w:t>
      </w:r>
    </w:p>
    <w:p w14:paraId="4F8D54C9" w14:textId="77777777" w:rsidR="00B32905" w:rsidRDefault="00B32905"/>
    <w:p w14:paraId="461F071B" w14:textId="77777777" w:rsidR="00D577BD" w:rsidRDefault="00B32905" w:rsidP="00E15B9E">
      <w:pPr>
        <w:ind w:firstLine="708"/>
      </w:pPr>
      <w:r>
        <w:t xml:space="preserve">The final step before the actual participant days start is compiling the schedule. This is a real pain and can get pretty complex depending on the experiments and the wishes of the participants. </w:t>
      </w:r>
      <w:r w:rsidR="00DA7293">
        <w:t xml:space="preserve">It is very useful to organize all participant information and the different experiments in a clear excel file. </w:t>
      </w:r>
      <w:r w:rsidR="00CC604D">
        <w:t>For an example, I added</w:t>
      </w:r>
      <w:r w:rsidR="00770480">
        <w:t xml:space="preserve"> a screen </w:t>
      </w:r>
      <w:r w:rsidR="00800B3C">
        <w:t>(</w:t>
      </w:r>
      <w:r w:rsidR="00770480">
        <w:t>of a small part</w:t>
      </w:r>
      <w:r w:rsidR="00800B3C">
        <w:t>)</w:t>
      </w:r>
      <w:r w:rsidR="00770480">
        <w:t xml:space="preserve"> of my</w:t>
      </w:r>
      <w:r w:rsidR="00CC604D">
        <w:t xml:space="preserve"> schedule below. </w:t>
      </w:r>
    </w:p>
    <w:p w14:paraId="7BFA70DE" w14:textId="2F606017" w:rsidR="00B32905" w:rsidRDefault="0049378C" w:rsidP="00E15B9E">
      <w:pPr>
        <w:ind w:firstLine="708"/>
      </w:pPr>
      <w:r>
        <w:t xml:space="preserve">In hindsight, I hugely </w:t>
      </w:r>
      <w:r w:rsidR="004675F8">
        <w:t>underestimated</w:t>
      </w:r>
      <w:r>
        <w:t xml:space="preserve"> the</w:t>
      </w:r>
      <w:r w:rsidR="004675F8">
        <w:t xml:space="preserve"> amount of work it was to compile the schedule. I think it is probably best to plan a few days in to just compile the schedule and try to finish the this a week before the participant days. </w:t>
      </w:r>
      <w:r w:rsidR="00DE34D8">
        <w:t>This way you leave yourself some room to mak</w:t>
      </w:r>
      <w:r w:rsidR="00D577BD">
        <w:t>e some last minute changes in schedule</w:t>
      </w:r>
      <w:r w:rsidR="00DE34D8">
        <w:t xml:space="preserve">. </w:t>
      </w:r>
    </w:p>
    <w:p w14:paraId="72E1CF89" w14:textId="77777777" w:rsidR="00D577BD" w:rsidRDefault="00D577BD" w:rsidP="00E15B9E">
      <w:pPr>
        <w:ind w:firstLine="708"/>
      </w:pPr>
    </w:p>
    <w:p w14:paraId="71FEC1ED" w14:textId="3C256231" w:rsidR="00D577BD" w:rsidRDefault="00D577BD" w:rsidP="00E15B9E">
      <w:pPr>
        <w:ind w:firstLine="708"/>
      </w:pPr>
      <w:r>
        <w:t xml:space="preserve">During the participant days you </w:t>
      </w:r>
      <w:r w:rsidR="00015A48">
        <w:t>won’t have much time, so prepare as much as you can before the actual testing starts, e.g., calibrate the screens, start the experiments in the cubicles, hang out sche</w:t>
      </w:r>
      <w:r w:rsidR="00745684">
        <w:t>dules etc. Keep in mind that</w:t>
      </w:r>
      <w:r w:rsidR="00015A48">
        <w:t xml:space="preserve"> </w:t>
      </w:r>
      <w:r w:rsidR="00745684">
        <w:t xml:space="preserve">some participants </w:t>
      </w:r>
      <w:r w:rsidR="00015A48">
        <w:t xml:space="preserve">will be late and some of </w:t>
      </w:r>
      <w:r w:rsidR="00745684">
        <w:t>them</w:t>
      </w:r>
      <w:r w:rsidR="00015A48">
        <w:t xml:space="preserve"> will cancel. Try to be as flexible as possible and make adjustments in the schedule when necessary</w:t>
      </w:r>
      <w:r w:rsidR="00745684">
        <w:t>. Contact the</w:t>
      </w:r>
      <w:r w:rsidR="00015A48">
        <w:t xml:space="preserve"> </w:t>
      </w:r>
      <w:r w:rsidR="00745684">
        <w:t xml:space="preserve">reserves to replace possible cancelations. Replacements for EEG and eye-tracking studies have a higher priority than behavioral studies. </w:t>
      </w:r>
    </w:p>
    <w:p w14:paraId="3BF0A342" w14:textId="77777777" w:rsidR="00B13220" w:rsidRDefault="00B13220"/>
    <w:p w14:paraId="5B9B65B9" w14:textId="77777777" w:rsidR="00B32905" w:rsidRDefault="00B32905"/>
    <w:p w14:paraId="6E9811DB" w14:textId="77777777" w:rsidR="00042A6C" w:rsidRDefault="00042A6C"/>
    <w:p w14:paraId="49A9A510" w14:textId="77777777" w:rsidR="00042A6C" w:rsidRDefault="00042A6C">
      <w:bookmarkStart w:id="0" w:name="_GoBack"/>
      <w:bookmarkEnd w:id="0"/>
    </w:p>
    <w:p w14:paraId="0C2E3CF1" w14:textId="77777777" w:rsidR="00042A6C" w:rsidRDefault="00042A6C"/>
    <w:p w14:paraId="379C12C1" w14:textId="7CE61B84" w:rsidR="002F3DDB" w:rsidRDefault="002F3DDB" w:rsidP="002F3DDB">
      <w:pPr>
        <w:jc w:val="center"/>
        <w:rPr>
          <w:b/>
        </w:rPr>
      </w:pPr>
      <w:r w:rsidRPr="002F3DDB">
        <w:rPr>
          <w:b/>
        </w:rPr>
        <w:t>Example invitation mail</w:t>
      </w:r>
      <w:r>
        <w:rPr>
          <w:b/>
        </w:rPr>
        <w:t>:</w:t>
      </w:r>
    </w:p>
    <w:p w14:paraId="647E1584" w14:textId="77777777" w:rsidR="002F3DDB" w:rsidRDefault="002F3DDB" w:rsidP="002F3DDB">
      <w:pPr>
        <w:jc w:val="center"/>
        <w:rPr>
          <w:b/>
        </w:rPr>
      </w:pPr>
    </w:p>
    <w:p w14:paraId="51314E84" w14:textId="77777777" w:rsidR="00554E6A" w:rsidRDefault="00554E6A" w:rsidP="002F3DDB">
      <w:pPr>
        <w:jc w:val="center"/>
        <w:rPr>
          <w:b/>
        </w:rPr>
      </w:pPr>
    </w:p>
    <w:p w14:paraId="78B514F7" w14:textId="77777777" w:rsidR="002F3DDB" w:rsidRPr="005B0A6A" w:rsidRDefault="002F3DDB" w:rsidP="002F3DDB">
      <w:pPr>
        <w:rPr>
          <w:rFonts w:eastAsia="Times New Roman" w:cs="Times New Roman"/>
        </w:rPr>
      </w:pPr>
      <w:r w:rsidRPr="005B0A6A">
        <w:rPr>
          <w:rFonts w:eastAsia="Times New Roman" w:cs="Arial"/>
          <w:color w:val="222222"/>
          <w:shd w:val="clear" w:color="auto" w:fill="FFFFFF"/>
        </w:rPr>
        <w:t>On the 21st till the 25th of August we are running approximately 2</w:t>
      </w:r>
      <w:r>
        <w:rPr>
          <w:rFonts w:eastAsia="Times New Roman" w:cs="Arial"/>
          <w:color w:val="222222"/>
          <w:shd w:val="clear" w:color="auto" w:fill="FFFFFF"/>
        </w:rPr>
        <w:t>2</w:t>
      </w:r>
      <w:r w:rsidRPr="005B0A6A">
        <w:rPr>
          <w:rFonts w:eastAsia="Times New Roman" w:cs="Arial"/>
          <w:color w:val="222222"/>
          <w:shd w:val="clear" w:color="auto" w:fill="FFFFFF"/>
        </w:rPr>
        <w:t xml:space="preserve"> different experiments, in which you can participate. There will be behavioral experiments (in which we look at how you respond to certain situations during computer experiments), eye-tracking experiments (in which we are interested in your eye-movements), and EEG experiments (in which we record data form electrodes on your scalp regarding your brain activity). </w:t>
      </w:r>
    </w:p>
    <w:p w14:paraId="55F2343A" w14:textId="77777777" w:rsidR="002F3DDB" w:rsidRPr="005B0A6A" w:rsidRDefault="002F3DDB" w:rsidP="002F3DDB">
      <w:pPr>
        <w:spacing w:before="100" w:beforeAutospacing="1" w:after="100" w:afterAutospacing="1"/>
        <w:rPr>
          <w:rFonts w:cs="Arial"/>
          <w:color w:val="222222"/>
        </w:rPr>
      </w:pPr>
      <w:r w:rsidRPr="005B0A6A">
        <w:rPr>
          <w:rFonts w:cs="Arial"/>
          <w:color w:val="222222"/>
        </w:rPr>
        <w:t>Each day, you may do up to 3 hours of experiments, and you are able indicate whether you would like to participate in the morning (10:00 to 13:00) or in the afternoon (13:00 to 16:00). Though we do not allow you to do more than 3 hours on one day, you are more than welcome to come 2 or more days in a row!</w:t>
      </w:r>
    </w:p>
    <w:p w14:paraId="47CA6F82" w14:textId="77777777" w:rsidR="002F3DDB" w:rsidRPr="005B0A6A" w:rsidRDefault="002F3DDB" w:rsidP="002F3DDB">
      <w:pPr>
        <w:spacing w:before="100" w:beforeAutospacing="1" w:after="100" w:afterAutospacing="1"/>
        <w:rPr>
          <w:rFonts w:cs="Arial"/>
          <w:color w:val="222222"/>
        </w:rPr>
      </w:pPr>
      <w:r w:rsidRPr="005B0A6A">
        <w:rPr>
          <w:rFonts w:cs="Arial"/>
          <w:b/>
          <w:bCs/>
          <w:color w:val="222222"/>
        </w:rPr>
        <w:t>What do you get?</w:t>
      </w:r>
      <w:r w:rsidRPr="005B0A6A">
        <w:rPr>
          <w:rFonts w:cs="Arial"/>
          <w:color w:val="222222"/>
        </w:rPr>
        <w:br/>
        <w:t>We pay €10 per hour. Additionally, if you come two days in a row, you can earn a bonus of €15. If you come five days in a row, you can earn a bonus of €50! Therefore, </w:t>
      </w:r>
      <w:r w:rsidRPr="005B0A6A">
        <w:rPr>
          <w:rFonts w:cs="Arial"/>
          <w:b/>
          <w:bCs/>
          <w:i/>
          <w:iCs/>
          <w:color w:val="222222"/>
        </w:rPr>
        <w:t>you can earn up to €200 in four days</w:t>
      </w:r>
      <w:r w:rsidRPr="005B0A6A">
        <w:rPr>
          <w:rFonts w:cs="Arial"/>
          <w:color w:val="222222"/>
        </w:rPr>
        <w:t>! Besides, we offer coffee, tea and some snacks to keep you going.</w:t>
      </w:r>
    </w:p>
    <w:p w14:paraId="3C24B148" w14:textId="77777777" w:rsidR="002F3DDB" w:rsidRPr="005B0A6A" w:rsidRDefault="002F3DDB" w:rsidP="002F3DDB">
      <w:pPr>
        <w:spacing w:before="100" w:beforeAutospacing="1" w:after="100" w:afterAutospacing="1"/>
        <w:rPr>
          <w:rFonts w:cs="Arial"/>
          <w:color w:val="222222"/>
        </w:rPr>
      </w:pPr>
      <w:r w:rsidRPr="005B0A6A">
        <w:rPr>
          <w:rFonts w:cs="Arial"/>
          <w:b/>
          <w:bCs/>
          <w:color w:val="222222"/>
        </w:rPr>
        <w:t>What do we expect from you?</w:t>
      </w:r>
      <w:r w:rsidRPr="005B0A6A">
        <w:rPr>
          <w:rFonts w:cs="Arial"/>
          <w:color w:val="222222"/>
        </w:rPr>
        <w:br/>
        <w:t xml:space="preserve">If you want to earn money by doing experiments, it is important that you take it seriously and do your best. We expect you to come to the lab </w:t>
      </w:r>
      <w:proofErr w:type="gramStart"/>
      <w:r w:rsidRPr="005B0A6A">
        <w:rPr>
          <w:rFonts w:cs="Arial"/>
          <w:color w:val="222222"/>
        </w:rPr>
        <w:t>well-rested</w:t>
      </w:r>
      <w:proofErr w:type="gramEnd"/>
      <w:r w:rsidRPr="005B0A6A">
        <w:rPr>
          <w:rFonts w:cs="Arial"/>
          <w:color w:val="222222"/>
        </w:rPr>
        <w:t xml:space="preserve"> and healthy. You are not allowed to take your bag, coat and/or phone into the experiment. There is space to leave your things at the continuously guarded coat rack.</w:t>
      </w:r>
    </w:p>
    <w:p w14:paraId="66B1F5F0" w14:textId="77777777" w:rsidR="002F3DDB" w:rsidRPr="005B0A6A" w:rsidRDefault="002F3DDB" w:rsidP="002F3DDB">
      <w:pPr>
        <w:spacing w:before="100" w:beforeAutospacing="1" w:after="100" w:afterAutospacing="1"/>
        <w:rPr>
          <w:rFonts w:cs="Arial"/>
          <w:color w:val="222222"/>
        </w:rPr>
      </w:pPr>
      <w:r w:rsidRPr="005B0A6A">
        <w:rPr>
          <w:rFonts w:cs="Arial"/>
          <w:b/>
          <w:bCs/>
          <w:color w:val="222222"/>
        </w:rPr>
        <w:t>What do you have to bring?</w:t>
      </w:r>
      <w:r w:rsidRPr="005B0A6A">
        <w:rPr>
          <w:rFonts w:cs="Arial"/>
          <w:color w:val="222222"/>
        </w:rPr>
        <w:br/>
        <w:t>To be able to pay you, we need your BSN (Civilian Registration Number) and a valid ID card/passport, as well as your bank details and address.</w:t>
      </w:r>
    </w:p>
    <w:p w14:paraId="5434EFC6" w14:textId="77777777" w:rsidR="002F3DDB" w:rsidRPr="005B0A6A" w:rsidRDefault="002F3DDB" w:rsidP="002F3DDB">
      <w:pPr>
        <w:spacing w:before="100" w:beforeAutospacing="1" w:after="100" w:afterAutospacing="1"/>
        <w:rPr>
          <w:rFonts w:cs="Arial"/>
          <w:color w:val="222222"/>
        </w:rPr>
      </w:pPr>
      <w:r w:rsidRPr="005B0A6A">
        <w:rPr>
          <w:rFonts w:cs="Arial"/>
          <w:b/>
          <w:bCs/>
          <w:color w:val="222222"/>
        </w:rPr>
        <w:t>How can you participate?</w:t>
      </w:r>
      <w:r w:rsidRPr="005B0A6A">
        <w:rPr>
          <w:rFonts w:cs="Arial"/>
          <w:color w:val="222222"/>
        </w:rPr>
        <w:br/>
        <w:t>In order to create a schedule for these 5 testing days, we need to know exactly who can participate when and in what types of experiments.</w:t>
      </w:r>
    </w:p>
    <w:p w14:paraId="0DDF54E0" w14:textId="2C660E6D" w:rsidR="002F3DDB" w:rsidRDefault="002F3DDB" w:rsidP="002F3DDB">
      <w:pPr>
        <w:pStyle w:val="Geenafstand"/>
      </w:pPr>
      <w:r w:rsidRPr="005B0A6A">
        <w:t xml:space="preserve">If you want to participate, please send an e-mail </w:t>
      </w:r>
      <w:proofErr w:type="gramStart"/>
      <w:r w:rsidR="00EC7C41">
        <w:t>to …</w:t>
      </w:r>
      <w:r w:rsidRPr="005B0A6A">
        <w:t>,</w:t>
      </w:r>
      <w:proofErr w:type="gramEnd"/>
      <w:r w:rsidRPr="005B0A6A">
        <w:t xml:space="preserve"> containing the following information, before</w:t>
      </w:r>
      <w:r>
        <w:t xml:space="preserve"> the</w:t>
      </w:r>
      <w:r w:rsidRPr="005B0A6A">
        <w:t xml:space="preserve"> 11</w:t>
      </w:r>
      <w:r w:rsidRPr="002C50D0">
        <w:rPr>
          <w:vertAlign w:val="superscript"/>
        </w:rPr>
        <w:t>th</w:t>
      </w:r>
      <w:r>
        <w:t xml:space="preserve"> of August:</w:t>
      </w:r>
    </w:p>
    <w:p w14:paraId="4BC7D5F6" w14:textId="77777777" w:rsidR="002F3DDB" w:rsidRDefault="002F3DDB" w:rsidP="002F3DDB">
      <w:pPr>
        <w:pStyle w:val="Geenafstand"/>
        <w:numPr>
          <w:ilvl w:val="0"/>
          <w:numId w:val="1"/>
        </w:numPr>
      </w:pPr>
      <w:r>
        <w:t>Your name as in your passport</w:t>
      </w:r>
    </w:p>
    <w:p w14:paraId="4C682E3C" w14:textId="77777777" w:rsidR="002F3DDB" w:rsidRDefault="002F3DDB" w:rsidP="002F3DDB">
      <w:pPr>
        <w:pStyle w:val="Geenafstand"/>
        <w:numPr>
          <w:ilvl w:val="0"/>
          <w:numId w:val="1"/>
        </w:numPr>
      </w:pPr>
      <w:r>
        <w:t>Your date of birth</w:t>
      </w:r>
    </w:p>
    <w:p w14:paraId="53C294E7" w14:textId="77777777" w:rsidR="002F3DDB" w:rsidRDefault="002F3DDB" w:rsidP="002F3DDB">
      <w:pPr>
        <w:pStyle w:val="Geenafstand"/>
        <w:numPr>
          <w:ilvl w:val="0"/>
          <w:numId w:val="1"/>
        </w:numPr>
      </w:pPr>
      <w:r>
        <w:t>Your gender</w:t>
      </w:r>
    </w:p>
    <w:p w14:paraId="6AD74B57" w14:textId="77777777" w:rsidR="002F3DDB" w:rsidRDefault="002F3DDB" w:rsidP="002F3DDB">
      <w:pPr>
        <w:pStyle w:val="Geenafstand"/>
        <w:numPr>
          <w:ilvl w:val="0"/>
          <w:numId w:val="1"/>
        </w:numPr>
      </w:pPr>
      <w:r>
        <w:t>Your native language</w:t>
      </w:r>
    </w:p>
    <w:p w14:paraId="6072383F" w14:textId="77777777" w:rsidR="002F3DDB" w:rsidRDefault="002F3DDB" w:rsidP="002F3DDB">
      <w:pPr>
        <w:pStyle w:val="Geenafstand"/>
        <w:numPr>
          <w:ilvl w:val="0"/>
          <w:numId w:val="1"/>
        </w:numPr>
      </w:pPr>
      <w:r w:rsidRPr="005B0A6A">
        <w:t>Whether you have any optical corrections, and which kind (glasses, hard/soft</w:t>
      </w:r>
      <w:r>
        <w:t xml:space="preserve"> contact lenses)</w:t>
      </w:r>
    </w:p>
    <w:p w14:paraId="18E4BB9B" w14:textId="77777777" w:rsidR="002F3DDB" w:rsidRDefault="002F3DDB" w:rsidP="002F3DDB">
      <w:pPr>
        <w:pStyle w:val="Geenafstand"/>
        <w:numPr>
          <w:ilvl w:val="0"/>
          <w:numId w:val="1"/>
        </w:numPr>
      </w:pPr>
      <w:r w:rsidRPr="005B0A6A">
        <w:t xml:space="preserve">Your dexterity </w:t>
      </w:r>
      <w:r>
        <w:t>(right-/ left-handed or both)</w:t>
      </w:r>
    </w:p>
    <w:p w14:paraId="19FDE04F" w14:textId="77777777" w:rsidR="002F3DDB" w:rsidRDefault="002F3DDB" w:rsidP="002F3DDB">
      <w:pPr>
        <w:pStyle w:val="Geenafstand"/>
        <w:numPr>
          <w:ilvl w:val="0"/>
          <w:numId w:val="1"/>
        </w:numPr>
      </w:pPr>
      <w:r w:rsidRPr="005B0A6A">
        <w:t>Whether you have any langu</w:t>
      </w:r>
      <w:r>
        <w:t>age disorders (e.g. dyslexia)</w:t>
      </w:r>
    </w:p>
    <w:p w14:paraId="3B92F69D" w14:textId="77777777" w:rsidR="002F3DDB" w:rsidRDefault="002F3DDB" w:rsidP="002F3DDB">
      <w:pPr>
        <w:pStyle w:val="Geenafstand"/>
        <w:numPr>
          <w:ilvl w:val="0"/>
          <w:numId w:val="1"/>
        </w:numPr>
      </w:pPr>
      <w:r w:rsidRPr="005B0A6A">
        <w:t>Your availability: morning (10:00 – 13:00) or afternoon (14:00 – 17:00) for each day that you would like to participate</w:t>
      </w:r>
    </w:p>
    <w:p w14:paraId="100BBC8E" w14:textId="77777777" w:rsidR="002F3DDB" w:rsidRPr="005B0A6A" w:rsidRDefault="002F3DDB" w:rsidP="002F3DDB">
      <w:pPr>
        <w:pStyle w:val="Geenafstand"/>
        <w:numPr>
          <w:ilvl w:val="0"/>
          <w:numId w:val="1"/>
        </w:numPr>
      </w:pPr>
      <w:r>
        <w:t xml:space="preserve">What kinds of experiments you’d rather not perform (e.g., eye-tracking, EEG or behavioral). </w:t>
      </w:r>
    </w:p>
    <w:p w14:paraId="2D4D4D0F" w14:textId="77777777" w:rsidR="002F3DDB" w:rsidRPr="005B0A6A" w:rsidRDefault="002F3DDB" w:rsidP="002F3DDB">
      <w:pPr>
        <w:pStyle w:val="Geenafstand"/>
        <w:numPr>
          <w:ilvl w:val="0"/>
          <w:numId w:val="1"/>
        </w:numPr>
      </w:pPr>
      <w:r w:rsidRPr="005B0A6A">
        <w:rPr>
          <w:rFonts w:cs="Arial"/>
          <w:color w:val="222222"/>
        </w:rPr>
        <w:t>Any other questions/remarks</w:t>
      </w:r>
    </w:p>
    <w:p w14:paraId="0991F824" w14:textId="77777777" w:rsidR="002F3DDB" w:rsidRPr="00DB0423" w:rsidRDefault="002F3DDB" w:rsidP="002F3DDB">
      <w:pPr>
        <w:spacing w:before="100" w:beforeAutospacing="1" w:after="100" w:afterAutospacing="1"/>
        <w:rPr>
          <w:rFonts w:cs="Arial"/>
          <w:color w:val="222222"/>
        </w:rPr>
      </w:pPr>
      <w:r>
        <w:rPr>
          <w:rFonts w:cs="Arial"/>
          <w:color w:val="222222"/>
        </w:rPr>
        <w:t>P</w:t>
      </w:r>
      <w:r w:rsidRPr="00DB0423">
        <w:rPr>
          <w:rFonts w:cs="Arial"/>
          <w:color w:val="222222"/>
        </w:rPr>
        <w:t xml:space="preserve">lease feel free to invite your friends, relatives, colleagues, roommates, etc. to join as well. </w:t>
      </w:r>
    </w:p>
    <w:p w14:paraId="3FE93FB1" w14:textId="62443314" w:rsidR="002F3DDB" w:rsidRPr="005B0A6A" w:rsidRDefault="002F3DDB" w:rsidP="002F3DDB">
      <w:pPr>
        <w:spacing w:before="100" w:beforeAutospacing="1" w:after="100" w:afterAutospacing="1"/>
        <w:rPr>
          <w:rFonts w:cs="Arial"/>
          <w:color w:val="222222"/>
        </w:rPr>
      </w:pPr>
      <w:r w:rsidRPr="005B0A6A">
        <w:rPr>
          <w:rFonts w:cs="Arial"/>
          <w:color w:val="222222"/>
        </w:rPr>
        <w:t>Unfortunately, we are not able to test people who are partially or completely colorblind. Furthermore, participants should be between 18 and 35 years old.</w:t>
      </w:r>
    </w:p>
    <w:p w14:paraId="723D2F22" w14:textId="77777777" w:rsidR="002F3DDB" w:rsidRDefault="002F3DDB" w:rsidP="002F3DDB">
      <w:pPr>
        <w:pStyle w:val="Geenafstand"/>
      </w:pPr>
      <w:r w:rsidRPr="005B0A6A">
        <w:t>Once you have sent us your information, you will receive your personal pa</w:t>
      </w:r>
      <w:r>
        <w:t>rticipation ID. Before the 19</w:t>
      </w:r>
      <w:r w:rsidRPr="002C50D0">
        <w:rPr>
          <w:vertAlign w:val="superscript"/>
        </w:rPr>
        <w:t>th</w:t>
      </w:r>
      <w:r>
        <w:t xml:space="preserve"> of August</w:t>
      </w:r>
      <w:r w:rsidRPr="005B0A6A">
        <w:t>, you will receive the experiment schedule. In the schedule you will find exactly in which experiments you will participate at what times, by looking for your participation ID. This way, the schedule is completely anonymous. In order to ensure a smooth run of events, we ask you to be present at the lab at least 15 minutes befor</w:t>
      </w:r>
      <w:r>
        <w:t>e your first experiment begins.</w:t>
      </w:r>
    </w:p>
    <w:p w14:paraId="30461048" w14:textId="2983C537" w:rsidR="002F3DDB" w:rsidRPr="005B0A6A" w:rsidRDefault="002F3DDB" w:rsidP="002F3DDB">
      <w:pPr>
        <w:pStyle w:val="Geenafstand"/>
      </w:pPr>
      <w:r w:rsidRPr="00DB0423">
        <w:br/>
      </w:r>
      <w:r w:rsidRPr="005B0A6A">
        <w:t>If you would like t</w:t>
      </w:r>
      <w:r w:rsidR="00EC7C41">
        <w:t xml:space="preserve">o participate, please send us </w:t>
      </w:r>
      <w:proofErr w:type="gramStart"/>
      <w:r w:rsidR="00EC7C41">
        <w:t>an</w:t>
      </w:r>
      <w:r w:rsidRPr="005B0A6A">
        <w:t xml:space="preserve"> e</w:t>
      </w:r>
      <w:proofErr w:type="gramEnd"/>
      <w:r w:rsidRPr="005B0A6A">
        <w:t>-mail with your details as</w:t>
      </w:r>
      <w:r>
        <w:t xml:space="preserve"> mentioned above before the 11</w:t>
      </w:r>
      <w:r w:rsidRPr="002C50D0">
        <w:rPr>
          <w:vertAlign w:val="superscript"/>
        </w:rPr>
        <w:t>th</w:t>
      </w:r>
      <w:r>
        <w:t xml:space="preserve"> of August</w:t>
      </w:r>
      <w:r w:rsidRPr="005B0A6A">
        <w:t xml:space="preserve">! If you have any questions about participating, do not hesitate to contact us at. Please note that </w:t>
      </w:r>
      <w:r>
        <w:t xml:space="preserve">a </w:t>
      </w:r>
      <w:r w:rsidRPr="005B0A6A">
        <w:t>reply might take a few days.</w:t>
      </w:r>
    </w:p>
    <w:p w14:paraId="0AEB6769" w14:textId="77777777" w:rsidR="002F3DDB" w:rsidRPr="005B0A6A" w:rsidRDefault="002F3DDB" w:rsidP="002F3DDB">
      <w:pPr>
        <w:spacing w:before="100" w:beforeAutospacing="1" w:after="100" w:afterAutospacing="1"/>
        <w:rPr>
          <w:rFonts w:cs="Arial"/>
          <w:color w:val="222222"/>
        </w:rPr>
      </w:pPr>
      <w:r w:rsidRPr="005B0A6A">
        <w:rPr>
          <w:rFonts w:cs="Arial"/>
          <w:color w:val="222222"/>
        </w:rPr>
        <w:t>PLEASE DO NOT JUST REPLY TO THIS EMAIL!</w:t>
      </w:r>
      <w:r w:rsidRPr="005B0A6A">
        <w:rPr>
          <w:rFonts w:cs="Arial"/>
          <w:color w:val="222222"/>
        </w:rPr>
        <w:br/>
      </w:r>
      <w:r w:rsidRPr="005B0A6A">
        <w:rPr>
          <w:rFonts w:cs="Arial"/>
          <w:color w:val="222222"/>
        </w:rPr>
        <w:br/>
        <w:t>Hope to see you soon at the participant days!</w:t>
      </w:r>
    </w:p>
    <w:p w14:paraId="65616575" w14:textId="77777777" w:rsidR="002F3DDB" w:rsidRPr="005B0A6A" w:rsidRDefault="002F3DDB" w:rsidP="002F3DDB"/>
    <w:p w14:paraId="34B8E111" w14:textId="77777777" w:rsidR="00042A6C" w:rsidRDefault="00042A6C">
      <w:pPr>
        <w:rPr>
          <w:b/>
        </w:rPr>
      </w:pPr>
      <w:r>
        <w:rPr>
          <w:b/>
        </w:rPr>
        <w:br w:type="page"/>
      </w:r>
    </w:p>
    <w:p w14:paraId="22BA9CDA" w14:textId="64E4B321" w:rsidR="002F3DDB" w:rsidRDefault="00B47E25" w:rsidP="00B47E25">
      <w:pPr>
        <w:jc w:val="center"/>
        <w:rPr>
          <w:b/>
        </w:rPr>
      </w:pPr>
      <w:r w:rsidRPr="00B47E25">
        <w:rPr>
          <w:b/>
        </w:rPr>
        <w:t>Example Schedule:</w:t>
      </w:r>
    </w:p>
    <w:p w14:paraId="339F081E" w14:textId="77777777" w:rsidR="00042A6C" w:rsidRDefault="00042A6C" w:rsidP="00B47E25">
      <w:pPr>
        <w:jc w:val="center"/>
        <w:rPr>
          <w:b/>
        </w:rPr>
      </w:pPr>
    </w:p>
    <w:p w14:paraId="50D4C89E" w14:textId="0BE30946" w:rsidR="00B47E25" w:rsidRPr="00B47E25" w:rsidRDefault="00554E6A" w:rsidP="00B47E25">
      <w:pPr>
        <w:rPr>
          <w:b/>
        </w:rPr>
      </w:pPr>
      <w:r>
        <w:rPr>
          <w:b/>
          <w:noProof/>
        </w:rPr>
        <w:drawing>
          <wp:inline distT="0" distB="0" distL="0" distR="0" wp14:anchorId="1FE772B0" wp14:editId="48251206">
            <wp:extent cx="5831628" cy="7338837"/>
            <wp:effectExtent l="0" t="0" r="1079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07 at 16.05.31.png"/>
                    <pic:cNvPicPr/>
                  </pic:nvPicPr>
                  <pic:blipFill>
                    <a:blip r:embed="rId6">
                      <a:extLst>
                        <a:ext uri="{28A0092B-C50C-407E-A947-70E740481C1C}">
                          <a14:useLocalDpi xmlns:a14="http://schemas.microsoft.com/office/drawing/2010/main" val="0"/>
                        </a:ext>
                      </a:extLst>
                    </a:blip>
                    <a:stretch>
                      <a:fillRect/>
                    </a:stretch>
                  </pic:blipFill>
                  <pic:spPr>
                    <a:xfrm>
                      <a:off x="0" y="0"/>
                      <a:ext cx="5832068" cy="7339391"/>
                    </a:xfrm>
                    <a:prstGeom prst="rect">
                      <a:avLst/>
                    </a:prstGeom>
                  </pic:spPr>
                </pic:pic>
              </a:graphicData>
            </a:graphic>
          </wp:inline>
        </w:drawing>
      </w:r>
    </w:p>
    <w:sectPr w:rsidR="00B47E25" w:rsidRPr="00B47E25" w:rsidSect="00B20E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A57D9"/>
    <w:multiLevelType w:val="hybridMultilevel"/>
    <w:tmpl w:val="C0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60"/>
    <w:rsid w:val="00015A48"/>
    <w:rsid w:val="00042A6C"/>
    <w:rsid w:val="00150060"/>
    <w:rsid w:val="00255CAF"/>
    <w:rsid w:val="002F36B8"/>
    <w:rsid w:val="002F3DDB"/>
    <w:rsid w:val="0031508B"/>
    <w:rsid w:val="00363F20"/>
    <w:rsid w:val="00422078"/>
    <w:rsid w:val="004675F8"/>
    <w:rsid w:val="0049378C"/>
    <w:rsid w:val="00554E6A"/>
    <w:rsid w:val="00605CA9"/>
    <w:rsid w:val="00745684"/>
    <w:rsid w:val="007511B2"/>
    <w:rsid w:val="00770480"/>
    <w:rsid w:val="00800B3C"/>
    <w:rsid w:val="00970D4C"/>
    <w:rsid w:val="009E0D5C"/>
    <w:rsid w:val="00B13220"/>
    <w:rsid w:val="00B20EA1"/>
    <w:rsid w:val="00B32905"/>
    <w:rsid w:val="00B47E25"/>
    <w:rsid w:val="00C420A9"/>
    <w:rsid w:val="00C535FA"/>
    <w:rsid w:val="00CC604D"/>
    <w:rsid w:val="00D577BD"/>
    <w:rsid w:val="00D85747"/>
    <w:rsid w:val="00DA7293"/>
    <w:rsid w:val="00DE34D8"/>
    <w:rsid w:val="00E15B9E"/>
    <w:rsid w:val="00E254BA"/>
    <w:rsid w:val="00E42767"/>
    <w:rsid w:val="00EC7C41"/>
    <w:rsid w:val="00F8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E4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3DDB"/>
    <w:rPr>
      <w:color w:val="0000FF"/>
      <w:u w:val="single"/>
    </w:rPr>
  </w:style>
  <w:style w:type="paragraph" w:styleId="Geenafstand">
    <w:name w:val="No Spacing"/>
    <w:uiPriority w:val="1"/>
    <w:qFormat/>
    <w:rsid w:val="002F3DDB"/>
  </w:style>
  <w:style w:type="paragraph" w:styleId="Ballontekst">
    <w:name w:val="Balloon Text"/>
    <w:basedOn w:val="Normaal"/>
    <w:link w:val="BallontekstTeken"/>
    <w:uiPriority w:val="99"/>
    <w:semiHidden/>
    <w:unhideWhenUsed/>
    <w:rsid w:val="00042A6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2A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3DDB"/>
    <w:rPr>
      <w:color w:val="0000FF"/>
      <w:u w:val="single"/>
    </w:rPr>
  </w:style>
  <w:style w:type="paragraph" w:styleId="Geenafstand">
    <w:name w:val="No Spacing"/>
    <w:uiPriority w:val="1"/>
    <w:qFormat/>
    <w:rsid w:val="002F3DDB"/>
  </w:style>
  <w:style w:type="paragraph" w:styleId="Ballontekst">
    <w:name w:val="Balloon Text"/>
    <w:basedOn w:val="Normaal"/>
    <w:link w:val="BallontekstTeken"/>
    <w:uiPriority w:val="99"/>
    <w:semiHidden/>
    <w:unhideWhenUsed/>
    <w:rsid w:val="00042A6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2A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3185">
      <w:bodyDiv w:val="1"/>
      <w:marLeft w:val="0"/>
      <w:marRight w:val="0"/>
      <w:marTop w:val="0"/>
      <w:marBottom w:val="0"/>
      <w:divBdr>
        <w:top w:val="none" w:sz="0" w:space="0" w:color="auto"/>
        <w:left w:val="none" w:sz="0" w:space="0" w:color="auto"/>
        <w:bottom w:val="none" w:sz="0" w:space="0" w:color="auto"/>
        <w:right w:val="none" w:sz="0" w:space="0" w:color="auto"/>
      </w:divBdr>
    </w:div>
    <w:div w:id="329018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6403</Characters>
  <Application>Microsoft Macintosh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Jozua Murris</dc:creator>
  <cp:keywords/>
  <dc:description/>
  <cp:lastModifiedBy>Jozua Murris</cp:lastModifiedBy>
  <cp:revision>2</cp:revision>
  <dcterms:created xsi:type="dcterms:W3CDTF">2017-09-07T14:09:00Z</dcterms:created>
  <dcterms:modified xsi:type="dcterms:W3CDTF">2017-09-07T14:09:00Z</dcterms:modified>
</cp:coreProperties>
</file>